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98" w:rsidRDefault="00574BCF" w:rsidP="00CD1598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uppressAutoHyphens/>
        <w:ind w:right="240"/>
        <w:jc w:val="right"/>
        <w:rPr>
          <w:rFonts w:ascii="Arial Narrow" w:hAnsi="Arial Narrow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40"/>
          <w:szCs w:val="24"/>
        </w:rPr>
        <w:drawing>
          <wp:anchor distT="0" distB="0" distL="114300" distR="114300" simplePos="0" relativeHeight="251659264" behindDoc="1" locked="0" layoutInCell="1" allowOverlap="1" wp14:anchorId="0FB31BAA" wp14:editId="65390C7E">
            <wp:simplePos x="0" y="0"/>
            <wp:positionH relativeFrom="column">
              <wp:posOffset>-375285</wp:posOffset>
            </wp:positionH>
            <wp:positionV relativeFrom="paragraph">
              <wp:posOffset>-5715</wp:posOffset>
            </wp:positionV>
            <wp:extent cx="76200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060" y="21312"/>
                <wp:lineTo x="21060" y="0"/>
                <wp:lineTo x="0" y="0"/>
              </wp:wrapPolygon>
            </wp:wrapThrough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BCF">
        <w:rPr>
          <w:rFonts w:ascii="Arial Narrow" w:hAnsi="Arial Narrow"/>
          <w:b/>
          <w:bCs/>
          <w:sz w:val="24"/>
          <w:szCs w:val="24"/>
          <w:lang w:eastAsia="ar-SA"/>
        </w:rPr>
        <w:t>ЗАО «Группа компаний «Электрощит» - ТМ Самара»</w:t>
      </w:r>
    </w:p>
    <w:p w:rsidR="00574BCF" w:rsidRDefault="00CD1598" w:rsidP="00CD1598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1" w:color="FFFFFF"/>
        </w:pBdr>
        <w:suppressAutoHyphens/>
        <w:ind w:right="240"/>
        <w:jc w:val="center"/>
        <w:rPr>
          <w:rFonts w:ascii="Arial Narrow" w:hAnsi="Arial Narrow"/>
          <w:b/>
          <w:bCs/>
          <w:sz w:val="24"/>
          <w:szCs w:val="24"/>
          <w:lang w:eastAsia="ar-SA"/>
        </w:rPr>
      </w:pPr>
      <w:r>
        <w:rPr>
          <w:rFonts w:ascii="Arial Narrow" w:hAnsi="Arial Narrow"/>
          <w:b/>
          <w:bCs/>
          <w:sz w:val="24"/>
          <w:szCs w:val="24"/>
          <w:lang w:eastAsia="ar-SA"/>
        </w:rPr>
        <w:t xml:space="preserve">                          </w:t>
      </w:r>
      <w:r w:rsidR="00574BCF" w:rsidRPr="00574BCF">
        <w:rPr>
          <w:rFonts w:ascii="Arial Narrow" w:hAnsi="Arial Narrow"/>
          <w:b/>
          <w:bCs/>
          <w:sz w:val="24"/>
          <w:szCs w:val="24"/>
        </w:rPr>
        <w:t>Контакт-центр тел. +7</w:t>
      </w:r>
      <w:r w:rsidRPr="00CD1598">
        <w:rPr>
          <w:rFonts w:ascii="Arial Narrow" w:hAnsi="Arial Narrow"/>
          <w:b/>
          <w:bCs/>
          <w:sz w:val="24"/>
          <w:szCs w:val="24"/>
        </w:rPr>
        <w:t>(</w:t>
      </w:r>
      <w:r w:rsidR="00574BCF" w:rsidRPr="00574BCF">
        <w:rPr>
          <w:rFonts w:ascii="Arial Narrow" w:hAnsi="Arial Narrow"/>
          <w:b/>
          <w:bCs/>
          <w:sz w:val="24"/>
          <w:szCs w:val="24"/>
        </w:rPr>
        <w:t>846</w:t>
      </w:r>
      <w:r w:rsidRPr="00CD1598">
        <w:rPr>
          <w:rFonts w:ascii="Arial Narrow" w:hAnsi="Arial Narrow"/>
          <w:b/>
          <w:bCs/>
          <w:sz w:val="24"/>
          <w:szCs w:val="24"/>
        </w:rPr>
        <w:t>)</w:t>
      </w:r>
      <w:r w:rsidR="00574BCF" w:rsidRPr="00574BCF">
        <w:rPr>
          <w:rFonts w:ascii="Arial Narrow" w:hAnsi="Arial Narrow"/>
          <w:b/>
          <w:bCs/>
          <w:sz w:val="24"/>
          <w:szCs w:val="24"/>
        </w:rPr>
        <w:t xml:space="preserve"> 2777444</w:t>
      </w:r>
    </w:p>
    <w:p w:rsidR="00CD1598" w:rsidRPr="00CD1598" w:rsidRDefault="00CD1598" w:rsidP="00CD15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proofErr w:type="gramStart"/>
      <w:r w:rsidRPr="00CD1598">
        <w:rPr>
          <w:b/>
          <w:sz w:val="24"/>
          <w:szCs w:val="24"/>
          <w:lang w:val="en-US"/>
        </w:rPr>
        <w:t>e</w:t>
      </w:r>
      <w:r w:rsidRPr="00CD1598">
        <w:rPr>
          <w:b/>
          <w:sz w:val="24"/>
          <w:szCs w:val="24"/>
        </w:rPr>
        <w:t>-</w:t>
      </w:r>
      <w:r w:rsidRPr="00CD1598">
        <w:rPr>
          <w:b/>
          <w:sz w:val="24"/>
          <w:szCs w:val="24"/>
          <w:lang w:val="en-US"/>
        </w:rPr>
        <w:t>mail</w:t>
      </w:r>
      <w:proofErr w:type="gramEnd"/>
      <w:r w:rsidRPr="00CD1598">
        <w:rPr>
          <w:b/>
          <w:sz w:val="24"/>
          <w:szCs w:val="24"/>
        </w:rPr>
        <w:t xml:space="preserve">: </w:t>
      </w:r>
      <w:hyperlink r:id="rId8" w:history="1">
        <w:r w:rsidRPr="00CD1598">
          <w:rPr>
            <w:b/>
            <w:sz w:val="24"/>
            <w:szCs w:val="24"/>
            <w:lang w:val="en-US"/>
          </w:rPr>
          <w:t>sales</w:t>
        </w:r>
        <w:r w:rsidRPr="00CD1598">
          <w:rPr>
            <w:b/>
            <w:sz w:val="24"/>
            <w:szCs w:val="24"/>
          </w:rPr>
          <w:t>@</w:t>
        </w:r>
        <w:proofErr w:type="spellStart"/>
        <w:r w:rsidRPr="00CD1598">
          <w:rPr>
            <w:b/>
            <w:sz w:val="24"/>
            <w:szCs w:val="24"/>
            <w:lang w:val="en-US"/>
          </w:rPr>
          <w:t>electroshield</w:t>
        </w:r>
        <w:proofErr w:type="spellEnd"/>
        <w:r w:rsidRPr="00CD1598">
          <w:rPr>
            <w:b/>
            <w:sz w:val="24"/>
            <w:szCs w:val="24"/>
          </w:rPr>
          <w:t>.</w:t>
        </w:r>
        <w:proofErr w:type="spellStart"/>
        <w:r w:rsidRPr="00CD1598">
          <w:rPr>
            <w:b/>
            <w:sz w:val="24"/>
            <w:szCs w:val="24"/>
            <w:lang w:val="en-US"/>
          </w:rPr>
          <w:t>ru</w:t>
        </w:r>
        <w:proofErr w:type="spellEnd"/>
      </w:hyperlink>
    </w:p>
    <w:p w:rsidR="00CD1598" w:rsidRDefault="00CD1598" w:rsidP="00CD1598">
      <w:pPr>
        <w:suppressAutoHyphens/>
        <w:ind w:right="240" w:firstLine="284"/>
        <w:jc w:val="right"/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58"/>
        <w:gridCol w:w="2803"/>
        <w:gridCol w:w="1310"/>
        <w:gridCol w:w="648"/>
        <w:gridCol w:w="72"/>
        <w:gridCol w:w="574"/>
        <w:gridCol w:w="323"/>
        <w:gridCol w:w="90"/>
        <w:gridCol w:w="234"/>
        <w:gridCol w:w="648"/>
        <w:gridCol w:w="648"/>
        <w:gridCol w:w="2080"/>
        <w:gridCol w:w="35"/>
      </w:tblGrid>
      <w:tr w:rsidR="00CF0B17" w:rsidRPr="00CF0B17" w:rsidTr="00F46655">
        <w:trPr>
          <w:gridBefore w:val="1"/>
          <w:gridAfter w:val="1"/>
          <w:wBefore w:w="360" w:type="dxa"/>
          <w:wAfter w:w="35" w:type="dxa"/>
          <w:trHeight w:val="177"/>
        </w:trPr>
        <w:tc>
          <w:tcPr>
            <w:tcW w:w="9463" w:type="dxa"/>
            <w:gridSpan w:val="11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b/>
                <w:sz w:val="26"/>
                <w:szCs w:val="26"/>
              </w:rPr>
            </w:pPr>
            <w:r w:rsidRPr="00CF0B17">
              <w:rPr>
                <w:b/>
                <w:sz w:val="26"/>
                <w:szCs w:val="26"/>
              </w:rPr>
              <w:t xml:space="preserve">Опросный лист на заказ КТП СЭЩ У </w:t>
            </w:r>
            <w:r w:rsidRPr="00CF0B17">
              <w:rPr>
                <w:b/>
                <w:sz w:val="26"/>
                <w:szCs w:val="26"/>
              </w:rPr>
              <w:sym w:font="Symbol type B" w:char="F02B"/>
            </w:r>
            <w:r w:rsidRPr="00CF0B17">
              <w:rPr>
                <w:b/>
                <w:sz w:val="26"/>
                <w:szCs w:val="26"/>
              </w:rPr>
              <w:t xml:space="preserve"> - </w:t>
            </w:r>
            <w:r w:rsidRPr="00CF0B17">
              <w:rPr>
                <w:b/>
                <w:sz w:val="26"/>
                <w:szCs w:val="26"/>
              </w:rPr>
              <w:sym w:font="Symbol type B" w:char="F02B"/>
            </w:r>
            <w:r w:rsidRPr="00CF0B17">
              <w:rPr>
                <w:b/>
                <w:sz w:val="26"/>
                <w:szCs w:val="26"/>
              </w:rPr>
              <w:t xml:space="preserve">/35/0,4 – 98 </w:t>
            </w:r>
            <w:r w:rsidRPr="00CF0B17">
              <w:rPr>
                <w:b/>
                <w:sz w:val="26"/>
                <w:szCs w:val="26"/>
              </w:rPr>
              <w:sym w:font="Symbol type B" w:char="F02B"/>
            </w:r>
          </w:p>
        </w:tc>
      </w:tr>
      <w:tr w:rsidR="00CF0B17" w:rsidRPr="00CF0B17" w:rsidTr="00F46655">
        <w:trPr>
          <w:gridBefore w:val="1"/>
          <w:gridAfter w:val="1"/>
          <w:wBefore w:w="360" w:type="dxa"/>
          <w:wAfter w:w="35" w:type="dxa"/>
        </w:trPr>
        <w:tc>
          <w:tcPr>
            <w:tcW w:w="4860" w:type="dxa"/>
            <w:gridSpan w:val="4"/>
            <w:shd w:val="clear" w:color="auto" w:fill="auto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Заказ №________________</w:t>
            </w:r>
          </w:p>
          <w:p w:rsidR="00CF0B17" w:rsidRPr="00CF0B17" w:rsidRDefault="00CF0B17" w:rsidP="00CF0B17">
            <w:pPr>
              <w:rPr>
                <w:sz w:val="22"/>
                <w:szCs w:val="22"/>
              </w:rPr>
            </w:pPr>
          </w:p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Количество КТП_________</w:t>
            </w:r>
          </w:p>
        </w:tc>
        <w:tc>
          <w:tcPr>
            <w:tcW w:w="4603" w:type="dxa"/>
            <w:gridSpan w:val="7"/>
            <w:shd w:val="clear" w:color="auto" w:fill="auto"/>
          </w:tcPr>
          <w:p w:rsidR="00CF0B17" w:rsidRPr="00CF0B17" w:rsidRDefault="00CF0B17" w:rsidP="00CF0B17">
            <w:r w:rsidRPr="00CF0B17">
              <w:t>«Согласовано»</w:t>
            </w:r>
          </w:p>
          <w:p w:rsidR="00CF0B17" w:rsidRPr="00CF0B17" w:rsidRDefault="00CF0B17" w:rsidP="00CF0B17">
            <w:r w:rsidRPr="00CF0B17">
              <w:t>Заказчик ___________________________</w:t>
            </w:r>
          </w:p>
          <w:p w:rsidR="00CF0B17" w:rsidRPr="00CF0B17" w:rsidRDefault="00CF0B17" w:rsidP="00CF0B17">
            <w:r w:rsidRPr="00CF0B17">
              <w:t>Должность _________________________</w:t>
            </w:r>
          </w:p>
          <w:p w:rsidR="00CF0B17" w:rsidRPr="00CF0B17" w:rsidRDefault="00CF0B17" w:rsidP="00CF0B17">
            <w:r w:rsidRPr="00CF0B17">
              <w:t>Ф.И.О. _____________________________</w:t>
            </w:r>
          </w:p>
          <w:p w:rsidR="00CF0B17" w:rsidRPr="00CF0B17" w:rsidRDefault="00CF0B17" w:rsidP="00CF0B17">
            <w:r w:rsidRPr="00CF0B17">
              <w:t>Дата _______________________________</w:t>
            </w:r>
          </w:p>
          <w:p w:rsidR="00CF0B17" w:rsidRPr="00CF0B17" w:rsidRDefault="00CF0B17" w:rsidP="00CF0B17"/>
          <w:p w:rsidR="00CF0B17" w:rsidRPr="00CF0B17" w:rsidRDefault="00CF0B17" w:rsidP="00CF0B17">
            <w:pPr>
              <w:jc w:val="right"/>
            </w:pPr>
            <w:r w:rsidRPr="00CF0B17">
              <w:t xml:space="preserve">                                                                   М.П.</w:t>
            </w: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2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b/>
                <w:sz w:val="22"/>
                <w:szCs w:val="22"/>
              </w:rPr>
            </w:pPr>
            <w:r w:rsidRPr="00CF0B17">
              <w:rPr>
                <w:b/>
                <w:sz w:val="22"/>
                <w:szCs w:val="22"/>
              </w:rPr>
              <w:t>Опросный параметр</w:t>
            </w:r>
          </w:p>
        </w:tc>
        <w:tc>
          <w:tcPr>
            <w:tcW w:w="3240" w:type="dxa"/>
            <w:gridSpan w:val="8"/>
            <w:shd w:val="clear" w:color="auto" w:fill="auto"/>
          </w:tcPr>
          <w:p w:rsidR="00CF0B17" w:rsidRPr="00CF0B17" w:rsidRDefault="00CF0B17" w:rsidP="00CF0B17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CF0B17">
              <w:rPr>
                <w:b/>
                <w:sz w:val="22"/>
                <w:szCs w:val="22"/>
              </w:rPr>
              <w:t>Типовое исполнение параметра (при заказе нужное значение обвести контуром)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CF0B17">
              <w:rPr>
                <w:b/>
                <w:sz w:val="22"/>
                <w:szCs w:val="22"/>
              </w:rPr>
              <w:t>Возможные опции</w:t>
            </w:r>
            <w:proofErr w:type="gramStart"/>
            <w:r w:rsidRPr="00CF0B17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3"/>
            <w:shd w:val="clear" w:color="auto" w:fill="auto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У</w:t>
            </w:r>
            <w:proofErr w:type="gramStart"/>
            <w:r w:rsidRPr="00CF0B1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gridSpan w:val="4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0B17">
              <w:rPr>
                <w:sz w:val="22"/>
                <w:szCs w:val="22"/>
              </w:rPr>
              <w:t>ХЛ1</w:t>
            </w:r>
            <w:r w:rsidRPr="00CF0B17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0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Мощность силового трансформатора, </w:t>
            </w:r>
            <w:proofErr w:type="spellStart"/>
            <w:r w:rsidRPr="00CF0B17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100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160</w:t>
            </w:r>
          </w:p>
        </w:tc>
        <w:tc>
          <w:tcPr>
            <w:tcW w:w="648" w:type="dxa"/>
            <w:gridSpan w:val="3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250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400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630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Тип силового трансформатора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ТМГ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ТМ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3"/>
            <w:shd w:val="clear" w:color="auto" w:fill="auto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Группа соединения обмоток трансформатора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  <w:lang w:val="en-US"/>
              </w:rPr>
              <w:t>Y/ Y</w:t>
            </w:r>
            <w:r w:rsidRPr="00CF0B17">
              <w:rPr>
                <w:sz w:val="22"/>
                <w:szCs w:val="22"/>
              </w:rPr>
              <w:t>н</w:t>
            </w:r>
            <w:r w:rsidRPr="00CF0B17">
              <w:rPr>
                <w:sz w:val="22"/>
                <w:szCs w:val="22"/>
                <w:lang w:val="en-US"/>
              </w:rPr>
              <w:t>-0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  <w:lang w:val="en-US"/>
              </w:rPr>
            </w:pPr>
            <w:r w:rsidRPr="00CF0B17">
              <w:rPr>
                <w:sz w:val="22"/>
                <w:szCs w:val="22"/>
              </w:rPr>
              <w:t>∆/</w:t>
            </w:r>
            <w:r w:rsidRPr="00CF0B17">
              <w:rPr>
                <w:sz w:val="22"/>
                <w:szCs w:val="22"/>
                <w:lang w:val="en-US"/>
              </w:rPr>
              <w:t>Y</w:t>
            </w:r>
            <w:r w:rsidRPr="00CF0B17">
              <w:rPr>
                <w:sz w:val="22"/>
                <w:szCs w:val="22"/>
              </w:rPr>
              <w:t>н</w:t>
            </w:r>
            <w:r w:rsidRPr="00CF0B17">
              <w:rPr>
                <w:sz w:val="22"/>
                <w:szCs w:val="22"/>
                <w:lang w:val="en-US"/>
              </w:rPr>
              <w:t>-11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3"/>
            <w:shd w:val="clear" w:color="auto" w:fill="auto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Разъединитель РГПЗ-СЭЩ-35 в комплекте поставки</w:t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proofErr w:type="gramStart"/>
            <w:r w:rsidRPr="00CF0B17">
              <w:rPr>
                <w:sz w:val="22"/>
                <w:szCs w:val="22"/>
              </w:rPr>
              <w:t>Установлен</w:t>
            </w:r>
            <w:proofErr w:type="gramEnd"/>
            <w:r w:rsidRPr="00CF0B17">
              <w:rPr>
                <w:sz w:val="22"/>
                <w:szCs w:val="22"/>
              </w:rPr>
              <w:t xml:space="preserve"> на КТП СЭЩ У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–</w:t>
            </w: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3"/>
            <w:shd w:val="clear" w:color="auto" w:fill="auto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Защита от перенапряжений 35 </w:t>
            </w:r>
            <w:proofErr w:type="spellStart"/>
            <w:r w:rsidRPr="00CF0B17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240" w:type="dxa"/>
            <w:gridSpan w:val="8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ОПН-П-35/40,5-УХЛ</w:t>
            </w:r>
            <w:proofErr w:type="gramStart"/>
            <w:r w:rsidRPr="00CF0B1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3186" w:type="dxa"/>
            <w:gridSpan w:val="2"/>
            <w:vMerge w:val="restart"/>
            <w:shd w:val="clear" w:color="auto" w:fill="auto"/>
            <w:vAlign w:val="center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Защита от перенапряжений </w:t>
            </w:r>
          </w:p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0,4 </w:t>
            </w:r>
            <w:proofErr w:type="spellStart"/>
            <w:r w:rsidRPr="00CF0B17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314" w:type="dxa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proofErr w:type="gramStart"/>
            <w:r w:rsidRPr="00CF0B17">
              <w:rPr>
                <w:sz w:val="22"/>
                <w:szCs w:val="22"/>
              </w:rPr>
              <w:t>ВВ</w:t>
            </w:r>
            <w:proofErr w:type="gramEnd"/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РВН-0,5М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b/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ОПН-П-0,4</w:t>
            </w: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6" w:type="dxa"/>
            <w:gridSpan w:val="2"/>
            <w:vMerge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ВК</w:t>
            </w:r>
          </w:p>
        </w:tc>
        <w:tc>
          <w:tcPr>
            <w:tcW w:w="3240" w:type="dxa"/>
            <w:gridSpan w:val="8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Нет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–</w:t>
            </w: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3186" w:type="dxa"/>
            <w:gridSpan w:val="2"/>
            <w:vMerge w:val="restart"/>
            <w:shd w:val="clear" w:color="auto" w:fill="auto"/>
            <w:vAlign w:val="center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Ввод 0,4 </w:t>
            </w:r>
            <w:proofErr w:type="spellStart"/>
            <w:r w:rsidRPr="00CF0B17">
              <w:rPr>
                <w:sz w:val="22"/>
                <w:szCs w:val="22"/>
              </w:rPr>
              <w:t>кВ</w:t>
            </w:r>
            <w:proofErr w:type="spellEnd"/>
            <w:r w:rsidRPr="00CF0B17">
              <w:rPr>
                <w:sz w:val="22"/>
                <w:szCs w:val="22"/>
              </w:rPr>
              <w:t xml:space="preserve"> для определенной мощности трансформатора</w:t>
            </w:r>
          </w:p>
        </w:tc>
        <w:tc>
          <w:tcPr>
            <w:tcW w:w="1314" w:type="dxa"/>
            <w:shd w:val="clear" w:color="auto" w:fill="auto"/>
          </w:tcPr>
          <w:p w:rsidR="00CF0B17" w:rsidRPr="00CF0B17" w:rsidRDefault="00CF0B17" w:rsidP="00CF0B17">
            <w:pPr>
              <w:ind w:left="-99" w:right="-79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100-250 </w:t>
            </w:r>
            <w:proofErr w:type="spellStart"/>
            <w:r w:rsidRPr="00CF0B17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ВР 32-37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3186" w:type="dxa"/>
            <w:gridSpan w:val="2"/>
            <w:vMerge/>
            <w:shd w:val="clear" w:color="auto" w:fill="auto"/>
            <w:vAlign w:val="center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:rsidR="00CF0B17" w:rsidRPr="00CF0B17" w:rsidRDefault="00CF0B17" w:rsidP="00CF0B17">
            <w:pPr>
              <w:ind w:left="-99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400 </w:t>
            </w:r>
            <w:proofErr w:type="spellStart"/>
            <w:r w:rsidRPr="00CF0B17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ВА-СЭЩ </w:t>
            </w:r>
            <w:r w:rsidRPr="00CF0B17">
              <w:rPr>
                <w:sz w:val="22"/>
                <w:szCs w:val="22"/>
                <w:lang w:val="en-US"/>
              </w:rPr>
              <w:t>TS630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6" w:type="dxa"/>
            <w:gridSpan w:val="2"/>
            <w:vMerge/>
            <w:shd w:val="clear" w:color="auto" w:fill="auto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CF0B17" w:rsidRPr="00CF0B17" w:rsidRDefault="00CF0B17" w:rsidP="00CF0B17">
            <w:pPr>
              <w:ind w:left="-99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630 </w:t>
            </w:r>
            <w:proofErr w:type="spellStart"/>
            <w:r w:rsidRPr="00CF0B17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240" w:type="dxa"/>
            <w:gridSpan w:val="8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РЕ 19-41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3"/>
            <w:shd w:val="clear" w:color="auto" w:fill="auto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Исполнение ввод</w:t>
            </w:r>
            <w:proofErr w:type="gramStart"/>
            <w:r w:rsidRPr="00CF0B17">
              <w:rPr>
                <w:sz w:val="22"/>
                <w:szCs w:val="22"/>
              </w:rPr>
              <w:t>а-</w:t>
            </w:r>
            <w:proofErr w:type="gramEnd"/>
            <w:r w:rsidRPr="00CF0B17">
              <w:rPr>
                <w:sz w:val="22"/>
                <w:szCs w:val="22"/>
              </w:rPr>
              <w:t xml:space="preserve"> вывода (ВН-НН, где </w:t>
            </w:r>
          </w:p>
          <w:p w:rsidR="00CF0B17" w:rsidRPr="00CF0B17" w:rsidRDefault="00CF0B17" w:rsidP="00CF0B17">
            <w:pPr>
              <w:rPr>
                <w:sz w:val="22"/>
                <w:szCs w:val="22"/>
              </w:rPr>
            </w:pPr>
            <w:proofErr w:type="gramStart"/>
            <w:r w:rsidRPr="00CF0B17">
              <w:rPr>
                <w:sz w:val="22"/>
                <w:szCs w:val="22"/>
              </w:rPr>
              <w:t xml:space="preserve">В - воздух, К - кабель) </w:t>
            </w:r>
            <w:proofErr w:type="gramEnd"/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ВК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proofErr w:type="gramStart"/>
            <w:r w:rsidRPr="00CF0B17">
              <w:rPr>
                <w:sz w:val="22"/>
                <w:szCs w:val="22"/>
              </w:rPr>
              <w:t>ВВ</w:t>
            </w:r>
            <w:proofErr w:type="gramEnd"/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3"/>
            <w:shd w:val="clear" w:color="auto" w:fill="auto"/>
            <w:vAlign w:val="center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Автоматические выключатели на отходящих линиях</w:t>
            </w:r>
          </w:p>
        </w:tc>
        <w:tc>
          <w:tcPr>
            <w:tcW w:w="3240" w:type="dxa"/>
            <w:gridSpan w:val="8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  <w:lang w:val="en-US"/>
              </w:rPr>
              <w:t>TS400(630)+</w:t>
            </w:r>
          </w:p>
          <w:p w:rsidR="00CF0B17" w:rsidRPr="00CF0B17" w:rsidRDefault="00CF0B17" w:rsidP="00CF0B17">
            <w:pPr>
              <w:jc w:val="center"/>
              <w:rPr>
                <w:sz w:val="22"/>
                <w:szCs w:val="22"/>
                <w:lang w:val="en-US"/>
              </w:rPr>
            </w:pPr>
            <w:r w:rsidRPr="00CF0B17">
              <w:rPr>
                <w:sz w:val="22"/>
                <w:szCs w:val="22"/>
                <w:lang w:val="en-US"/>
              </w:rPr>
              <w:t>TD100(TD160, TS250)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7"/>
        </w:trPr>
        <w:tc>
          <w:tcPr>
            <w:tcW w:w="4500" w:type="dxa"/>
            <w:gridSpan w:val="3"/>
            <w:shd w:val="clear" w:color="auto" w:fill="auto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Количество отходящих линий с указанием номинальных токов </w:t>
            </w:r>
            <w:proofErr w:type="spellStart"/>
            <w:r w:rsidRPr="00CF0B17">
              <w:rPr>
                <w:sz w:val="22"/>
                <w:szCs w:val="22"/>
              </w:rPr>
              <w:t>расцепителей</w:t>
            </w:r>
            <w:proofErr w:type="spellEnd"/>
          </w:p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(</w:t>
            </w:r>
            <w:r w:rsidRPr="00CF0B17">
              <w:rPr>
                <w:sz w:val="22"/>
                <w:szCs w:val="22"/>
                <w:lang w:val="en-US"/>
              </w:rPr>
              <w:t>max</w:t>
            </w:r>
            <w:r w:rsidRPr="00CF0B17">
              <w:rPr>
                <w:sz w:val="22"/>
                <w:szCs w:val="22"/>
              </w:rPr>
              <w:t xml:space="preserve"> 5 шт. с </w:t>
            </w:r>
            <w:r w:rsidRPr="00CF0B17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CF0B17">
              <w:rPr>
                <w:sz w:val="22"/>
                <w:szCs w:val="22"/>
              </w:rPr>
              <w:t>н.р</w:t>
            </w:r>
            <w:proofErr w:type="spellEnd"/>
            <w:r w:rsidRPr="00CF0B17">
              <w:rPr>
                <w:sz w:val="22"/>
                <w:szCs w:val="22"/>
              </w:rPr>
              <w:t>.&lt;250</w:t>
            </w:r>
            <w:proofErr w:type="gramStart"/>
            <w:r w:rsidRPr="00CF0B17">
              <w:rPr>
                <w:sz w:val="22"/>
                <w:szCs w:val="22"/>
              </w:rPr>
              <w:t xml:space="preserve"> А</w:t>
            </w:r>
            <w:proofErr w:type="gramEnd"/>
            <w:r w:rsidRPr="00CF0B17">
              <w:rPr>
                <w:sz w:val="22"/>
                <w:szCs w:val="22"/>
              </w:rPr>
              <w:t xml:space="preserve"> или</w:t>
            </w:r>
          </w:p>
          <w:p w:rsidR="00CF0B17" w:rsidRPr="00CF0B17" w:rsidRDefault="00CF0B17" w:rsidP="00CF0B17">
            <w:pPr>
              <w:rPr>
                <w:sz w:val="22"/>
                <w:szCs w:val="22"/>
              </w:rPr>
            </w:pPr>
            <w:proofErr w:type="gramStart"/>
            <w:r w:rsidRPr="00CF0B17">
              <w:rPr>
                <w:sz w:val="22"/>
                <w:szCs w:val="22"/>
                <w:lang w:val="en-US"/>
              </w:rPr>
              <w:t>max</w:t>
            </w:r>
            <w:proofErr w:type="gramEnd"/>
            <w:r w:rsidRPr="00CF0B17">
              <w:rPr>
                <w:sz w:val="22"/>
                <w:szCs w:val="22"/>
              </w:rPr>
              <w:t xml:space="preserve"> 2 шт. с </w:t>
            </w:r>
            <w:r w:rsidRPr="00CF0B17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CF0B17">
              <w:rPr>
                <w:sz w:val="22"/>
                <w:szCs w:val="22"/>
              </w:rPr>
              <w:t>н.р</w:t>
            </w:r>
            <w:proofErr w:type="spellEnd"/>
            <w:r w:rsidRPr="00CF0B17">
              <w:rPr>
                <w:sz w:val="22"/>
                <w:szCs w:val="22"/>
              </w:rPr>
              <w:t>.&lt;250</w:t>
            </w:r>
            <w:proofErr w:type="gramStart"/>
            <w:r w:rsidRPr="00CF0B17">
              <w:rPr>
                <w:sz w:val="22"/>
                <w:szCs w:val="22"/>
              </w:rPr>
              <w:t xml:space="preserve"> А</w:t>
            </w:r>
            <w:proofErr w:type="gramEnd"/>
            <w:r w:rsidRPr="00CF0B17">
              <w:rPr>
                <w:sz w:val="22"/>
                <w:szCs w:val="22"/>
              </w:rPr>
              <w:t xml:space="preserve"> + 2 шт. с </w:t>
            </w:r>
            <w:r w:rsidRPr="00CF0B17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CF0B17">
              <w:rPr>
                <w:sz w:val="22"/>
                <w:szCs w:val="22"/>
              </w:rPr>
              <w:t>н.р</w:t>
            </w:r>
            <w:proofErr w:type="spellEnd"/>
            <w:r w:rsidRPr="00CF0B17">
              <w:rPr>
                <w:sz w:val="22"/>
                <w:szCs w:val="22"/>
              </w:rPr>
              <w:t>.&gt;250 А</w:t>
            </w:r>
          </w:p>
        </w:tc>
        <w:tc>
          <w:tcPr>
            <w:tcW w:w="3240" w:type="dxa"/>
            <w:gridSpan w:val="8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6" w:type="dxa"/>
            <w:gridSpan w:val="2"/>
            <w:vMerge w:val="restart"/>
            <w:shd w:val="clear" w:color="auto" w:fill="auto"/>
            <w:vAlign w:val="center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Наличие фидера уличного освещения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ВК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Да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Нет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6" w:type="dxa"/>
            <w:gridSpan w:val="2"/>
            <w:vMerge/>
            <w:shd w:val="clear" w:color="auto" w:fill="auto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proofErr w:type="gramStart"/>
            <w:r w:rsidRPr="00CF0B17">
              <w:rPr>
                <w:sz w:val="22"/>
                <w:szCs w:val="22"/>
              </w:rPr>
              <w:t>ВВ</w:t>
            </w:r>
            <w:proofErr w:type="gramEnd"/>
          </w:p>
        </w:tc>
        <w:tc>
          <w:tcPr>
            <w:tcW w:w="1710" w:type="dxa"/>
            <w:gridSpan w:val="5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Да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Нет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Учёт электроэнергии</w:t>
            </w:r>
          </w:p>
        </w:tc>
        <w:tc>
          <w:tcPr>
            <w:tcW w:w="1710" w:type="dxa"/>
            <w:gridSpan w:val="5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Да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Нет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rPr>
                <w:b/>
                <w:sz w:val="22"/>
                <w:szCs w:val="22"/>
              </w:rPr>
            </w:pP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3"/>
            <w:shd w:val="clear" w:color="auto" w:fill="auto"/>
            <w:vAlign w:val="center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proofErr w:type="spellStart"/>
            <w:r w:rsidRPr="00CF0B17">
              <w:rPr>
                <w:sz w:val="22"/>
                <w:szCs w:val="22"/>
              </w:rPr>
              <w:t>Типоисполнение</w:t>
            </w:r>
            <w:proofErr w:type="spellEnd"/>
            <w:r w:rsidRPr="00CF0B17">
              <w:rPr>
                <w:sz w:val="22"/>
                <w:szCs w:val="22"/>
              </w:rPr>
              <w:t xml:space="preserve"> счетчика</w:t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Меркурий 230АМ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CF0B17" w:rsidRPr="00CF0B17" w:rsidRDefault="00CF0B17" w:rsidP="00CF0B17">
            <w:pPr>
              <w:spacing w:line="260" w:lineRule="exact"/>
              <w:ind w:right="-108"/>
              <w:jc w:val="center"/>
            </w:pPr>
            <w:r w:rsidRPr="00CF0B17">
              <w:t>Меркурий 230</w:t>
            </w:r>
            <w:r w:rsidRPr="00CF0B17">
              <w:rPr>
                <w:lang w:val="en-US"/>
              </w:rPr>
              <w:t>AR</w:t>
            </w:r>
            <w:r w:rsidRPr="00CF0B17">
              <w:t>,</w:t>
            </w:r>
          </w:p>
          <w:p w:rsidR="00CF0B17" w:rsidRPr="00CF0B17" w:rsidRDefault="00CF0B17" w:rsidP="00CF0B17">
            <w:pPr>
              <w:spacing w:line="260" w:lineRule="exact"/>
              <w:ind w:right="-108"/>
              <w:jc w:val="both"/>
            </w:pPr>
            <w:r w:rsidRPr="00CF0B17">
              <w:t xml:space="preserve">СЭТ-4ТМ, ЦЭ6850М, СА4У-И672М, </w:t>
            </w:r>
            <w:r w:rsidRPr="00CF0B17">
              <w:rPr>
                <w:lang w:val="en-US"/>
              </w:rPr>
              <w:t>CE</w:t>
            </w:r>
            <w:r w:rsidRPr="00CF0B17">
              <w:t>302</w:t>
            </w:r>
            <w:r w:rsidRPr="00CF0B17">
              <w:rPr>
                <w:lang w:val="en-US"/>
              </w:rPr>
              <w:t>S</w:t>
            </w:r>
            <w:r w:rsidRPr="00CF0B17">
              <w:t>33543</w:t>
            </w:r>
            <w:r w:rsidRPr="00CF0B17">
              <w:rPr>
                <w:lang w:val="en-US"/>
              </w:rPr>
              <w:t>JY</w:t>
            </w:r>
            <w:r w:rsidRPr="00CF0B17">
              <w:t xml:space="preserve">, </w:t>
            </w:r>
          </w:p>
          <w:p w:rsidR="00CF0B17" w:rsidRPr="00CF0B17" w:rsidRDefault="00CF0B17" w:rsidP="00CF0B17">
            <w:pPr>
              <w:spacing w:line="260" w:lineRule="exact"/>
              <w:ind w:right="-108"/>
              <w:jc w:val="both"/>
            </w:pPr>
            <w:r w:rsidRPr="00CF0B17">
              <w:t>ПСЧ-4ТМ, ЕвроАльфа</w:t>
            </w:r>
            <w:proofErr w:type="gramStart"/>
            <w:r w:rsidRPr="00CF0B17">
              <w:rPr>
                <w:vertAlign w:val="superscript"/>
              </w:rPr>
              <w:t>2</w:t>
            </w:r>
            <w:proofErr w:type="gramEnd"/>
            <w:r w:rsidRPr="00CF0B17">
              <w:t xml:space="preserve">, </w:t>
            </w:r>
          </w:p>
          <w:p w:rsidR="00CF0B17" w:rsidRPr="00CF0B17" w:rsidRDefault="00CF0B17" w:rsidP="00CF0B17">
            <w:pPr>
              <w:spacing w:line="260" w:lineRule="exact"/>
              <w:ind w:right="-108"/>
              <w:jc w:val="both"/>
              <w:rPr>
                <w:b/>
                <w:sz w:val="22"/>
                <w:szCs w:val="22"/>
                <w:vertAlign w:val="superscript"/>
              </w:rPr>
            </w:pPr>
            <w:r w:rsidRPr="00CF0B17">
              <w:t>Альфа 1700</w:t>
            </w:r>
            <w:r w:rsidRPr="00CF0B17">
              <w:rPr>
                <w:vertAlign w:val="superscript"/>
              </w:rPr>
              <w:t>2</w:t>
            </w: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3"/>
            <w:shd w:val="clear" w:color="auto" w:fill="auto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Внешняя ограда незаглубленного типа, </w:t>
            </w:r>
            <w:proofErr w:type="spellStart"/>
            <w:r w:rsidRPr="00CF0B17">
              <w:rPr>
                <w:sz w:val="22"/>
                <w:szCs w:val="22"/>
              </w:rPr>
              <w:t>пог</w:t>
            </w:r>
            <w:proofErr w:type="gramStart"/>
            <w:r w:rsidRPr="00CF0B17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F0B17">
              <w:rPr>
                <w:sz w:val="22"/>
                <w:szCs w:val="22"/>
              </w:rPr>
              <w:t xml:space="preserve"> (секциями по 3 </w:t>
            </w:r>
            <w:proofErr w:type="spellStart"/>
            <w:r w:rsidRPr="00CF0B17">
              <w:rPr>
                <w:sz w:val="22"/>
                <w:szCs w:val="22"/>
              </w:rPr>
              <w:t>пог.м</w:t>
            </w:r>
            <w:proofErr w:type="spellEnd"/>
            <w:r w:rsidRPr="00CF0B17">
              <w:rPr>
                <w:sz w:val="22"/>
                <w:szCs w:val="22"/>
              </w:rPr>
              <w:t>, с калиткой)</w:t>
            </w:r>
          </w:p>
        </w:tc>
        <w:tc>
          <w:tcPr>
            <w:tcW w:w="3240" w:type="dxa"/>
            <w:gridSpan w:val="8"/>
            <w:shd w:val="clear" w:color="auto" w:fill="auto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Отсутствует в комплекте поставки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F0B17" w:rsidRPr="00CF0B17" w:rsidRDefault="00CF0B17" w:rsidP="00CF0B17">
            <w:pPr>
              <w:ind w:left="-117" w:right="-104"/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36</w:t>
            </w: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0" w:type="dxa"/>
            <w:gridSpan w:val="3"/>
            <w:shd w:val="clear" w:color="auto" w:fill="auto"/>
            <w:vAlign w:val="center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Транспортирование КТП СЭЩ У</w:t>
            </w:r>
          </w:p>
        </w:tc>
        <w:tc>
          <w:tcPr>
            <w:tcW w:w="3240" w:type="dxa"/>
            <w:gridSpan w:val="8"/>
            <w:shd w:val="clear" w:color="auto" w:fill="auto"/>
            <w:vAlign w:val="center"/>
          </w:tcPr>
          <w:p w:rsidR="00CF0B17" w:rsidRPr="00CF0B17" w:rsidRDefault="00CF0B17" w:rsidP="00CF0B17">
            <w:pPr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Перевозка автотранспортом</w:t>
            </w:r>
          </w:p>
          <w:p w:rsidR="00CF0B17" w:rsidRPr="00CF0B17" w:rsidRDefault="00CF0B17" w:rsidP="00CF0B1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CF0B17">
              <w:rPr>
                <w:sz w:val="22"/>
                <w:szCs w:val="22"/>
              </w:rPr>
              <w:t xml:space="preserve">(высотой до 2500 мм) </w:t>
            </w:r>
            <w:r w:rsidRPr="00CF0B17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F0B17" w:rsidRPr="00CF0B17" w:rsidRDefault="00CF0B17" w:rsidP="00CF0B17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>Железнодорожная перевозка</w:t>
            </w:r>
          </w:p>
        </w:tc>
      </w:tr>
      <w:tr w:rsidR="00CF0B17" w:rsidRPr="00CF0B17" w:rsidTr="00F46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0" w:type="dxa"/>
            <w:gridSpan w:val="11"/>
            <w:shd w:val="clear" w:color="auto" w:fill="auto"/>
            <w:vAlign w:val="center"/>
          </w:tcPr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Исполнение КТП СЭЩ </w:t>
            </w:r>
            <w:proofErr w:type="gramStart"/>
            <w:r w:rsidRPr="00CF0B17">
              <w:rPr>
                <w:sz w:val="22"/>
                <w:szCs w:val="22"/>
              </w:rPr>
              <w:t>У</w:t>
            </w:r>
            <w:proofErr w:type="gramEnd"/>
            <w:r w:rsidRPr="00CF0B17">
              <w:rPr>
                <w:sz w:val="22"/>
                <w:szCs w:val="22"/>
              </w:rPr>
              <w:t xml:space="preserve"> для установки на Т-обр. опору</w:t>
            </w:r>
          </w:p>
          <w:p w:rsidR="00CF0B17" w:rsidRPr="00CF0B17" w:rsidRDefault="00CF0B17" w:rsidP="00CF0B17">
            <w:pPr>
              <w:rPr>
                <w:sz w:val="22"/>
                <w:szCs w:val="22"/>
              </w:rPr>
            </w:pPr>
            <w:r w:rsidRPr="00CF0B17">
              <w:rPr>
                <w:sz w:val="22"/>
                <w:szCs w:val="22"/>
              </w:rPr>
              <w:t xml:space="preserve">(разъединитель РГПЗ-СЭЩ-35 отсутствует в комплекте поставки или поставляется на отдельной стойке </w:t>
            </w:r>
            <w:r>
              <w:rPr>
                <w:sz w:val="22"/>
                <w:szCs w:val="22"/>
              </w:rPr>
              <w:t>(</w:t>
            </w:r>
            <w:r w:rsidRPr="00CF0B17">
              <w:rPr>
                <w:sz w:val="22"/>
                <w:szCs w:val="22"/>
              </w:rPr>
              <w:t>портале</w:t>
            </w:r>
            <w:r>
              <w:rPr>
                <w:sz w:val="22"/>
                <w:szCs w:val="22"/>
              </w:rPr>
              <w:t>)</w:t>
            </w:r>
            <w:r w:rsidRPr="00CF0B17">
              <w:rPr>
                <w:sz w:val="22"/>
                <w:szCs w:val="22"/>
              </w:rPr>
              <w:t xml:space="preserve"> по дополнительному требованию)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F0B17" w:rsidRPr="00CF0B17" w:rsidRDefault="00CF0B17" w:rsidP="00CF0B17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CF0B17" w:rsidRPr="00CF0B17" w:rsidRDefault="00CF0B17" w:rsidP="00CF0B17">
      <w:pPr>
        <w:jc w:val="both"/>
      </w:pPr>
      <w:r w:rsidRPr="00CF0B17">
        <w:t>1</w:t>
      </w:r>
      <w:proofErr w:type="gramStart"/>
      <w:r w:rsidRPr="00CF0B17">
        <w:t xml:space="preserve"> В</w:t>
      </w:r>
      <w:proofErr w:type="gramEnd"/>
      <w:r w:rsidRPr="00CF0B17">
        <w:t xml:space="preserve"> графе «Возможные опции» указываются значения параметров, отличные от типовых.</w:t>
      </w:r>
    </w:p>
    <w:p w:rsidR="00CF0B17" w:rsidRPr="00CF0B17" w:rsidRDefault="00CF0B17" w:rsidP="00CF0B17">
      <w:r w:rsidRPr="00CF0B17">
        <w:t>2</w:t>
      </w:r>
      <w:proofErr w:type="gramStart"/>
      <w:r w:rsidRPr="00CF0B17">
        <w:t xml:space="preserve"> Н</w:t>
      </w:r>
      <w:proofErr w:type="gramEnd"/>
      <w:r w:rsidRPr="00CF0B17">
        <w:t xml:space="preserve">а счетчики </w:t>
      </w:r>
      <w:proofErr w:type="spellStart"/>
      <w:r w:rsidRPr="00CF0B17">
        <w:t>ЕвроАльфа</w:t>
      </w:r>
      <w:proofErr w:type="spellEnd"/>
      <w:r w:rsidRPr="00CF0B17">
        <w:t>, Альфа 1700 при заказе необходимо заполнить опросный лист предприятия-изготовителя счетчиков.</w:t>
      </w:r>
    </w:p>
    <w:p w:rsidR="00CF0B17" w:rsidRPr="00CF0B17" w:rsidRDefault="00CF0B17" w:rsidP="00CF0B17">
      <w:pPr>
        <w:jc w:val="both"/>
      </w:pPr>
      <w:r w:rsidRPr="00CF0B17">
        <w:t>3</w:t>
      </w:r>
      <w:proofErr w:type="gramStart"/>
      <w:r w:rsidRPr="00CF0B17">
        <w:t xml:space="preserve"> П</w:t>
      </w:r>
      <w:proofErr w:type="gramEnd"/>
      <w:r w:rsidRPr="00CF0B17">
        <w:t xml:space="preserve">ри условии согласования предохранителей 35 </w:t>
      </w:r>
      <w:proofErr w:type="spellStart"/>
      <w:r w:rsidRPr="00CF0B17">
        <w:t>кВ</w:t>
      </w:r>
      <w:proofErr w:type="spellEnd"/>
      <w:r w:rsidRPr="00CF0B17">
        <w:t xml:space="preserve"> исполнения У1.</w:t>
      </w:r>
    </w:p>
    <w:p w:rsidR="00CD1598" w:rsidRPr="00574BCF" w:rsidRDefault="00CF0B17" w:rsidP="00CF0B17">
      <w:pPr>
        <w:rPr>
          <w:b/>
          <w:bCs/>
          <w:sz w:val="18"/>
          <w:szCs w:val="18"/>
        </w:rPr>
      </w:pPr>
      <w:r w:rsidRPr="00CF0B17">
        <w:t xml:space="preserve">4 Перевозка автотранспортом КТП СЭЩ </w:t>
      </w:r>
      <w:proofErr w:type="gramStart"/>
      <w:r w:rsidRPr="00CF0B17">
        <w:t>У</w:t>
      </w:r>
      <w:proofErr w:type="gramEnd"/>
      <w:r w:rsidRPr="00CF0B17">
        <w:t xml:space="preserve"> </w:t>
      </w:r>
      <w:proofErr w:type="gramStart"/>
      <w:r w:rsidRPr="00CF0B17">
        <w:t>с</w:t>
      </w:r>
      <w:proofErr w:type="gramEnd"/>
      <w:r w:rsidRPr="00CF0B17">
        <w:t xml:space="preserve"> разъединителем РГПЗ-СЭЩ-35 производится при демонтаже разъединителя с металлоконструкции, разъединитель транспортируется отдельным грузовым местом. Транспортный габарит самой подстанции в данном случае </w:t>
      </w:r>
      <w:r w:rsidRPr="00CF0B17">
        <w:rPr>
          <w:lang w:val="en-US"/>
        </w:rPr>
        <w:t>L</w:t>
      </w:r>
      <w:r w:rsidRPr="00CF0B17">
        <w:t>×</w:t>
      </w:r>
      <w:r w:rsidRPr="00CF0B17">
        <w:rPr>
          <w:lang w:val="en-US"/>
        </w:rPr>
        <w:t>B</w:t>
      </w:r>
      <w:r w:rsidRPr="00CF0B17">
        <w:t>×</w:t>
      </w:r>
      <w:r w:rsidRPr="00CF0B17">
        <w:rPr>
          <w:lang w:val="en-US"/>
        </w:rPr>
        <w:t>H</w:t>
      </w:r>
      <w:r w:rsidRPr="00CF0B17">
        <w:t xml:space="preserve">: 2970×2620×2420 </w:t>
      </w:r>
      <w:r>
        <w:t>мм</w:t>
      </w:r>
    </w:p>
    <w:p w:rsidR="00574BCF" w:rsidRDefault="00574BCF" w:rsidP="00574BCF">
      <w:pPr>
        <w:ind w:hanging="567"/>
      </w:pPr>
    </w:p>
    <w:sectPr w:rsidR="00574BCF" w:rsidSect="00574B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36" w:rsidRDefault="00212136" w:rsidP="00CF0B17">
      <w:r>
        <w:separator/>
      </w:r>
    </w:p>
  </w:endnote>
  <w:endnote w:type="continuationSeparator" w:id="0">
    <w:p w:rsidR="00212136" w:rsidRDefault="00212136" w:rsidP="00CF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 type B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36" w:rsidRDefault="00212136" w:rsidP="00CF0B17">
      <w:r>
        <w:separator/>
      </w:r>
    </w:p>
  </w:footnote>
  <w:footnote w:type="continuationSeparator" w:id="0">
    <w:p w:rsidR="00212136" w:rsidRDefault="00212136" w:rsidP="00CF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CF"/>
    <w:rsid w:val="00083A5F"/>
    <w:rsid w:val="00212136"/>
    <w:rsid w:val="004F027C"/>
    <w:rsid w:val="00574BCF"/>
    <w:rsid w:val="00CD1598"/>
    <w:rsid w:val="00CF0B17"/>
    <w:rsid w:val="00D0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B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F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0B17"/>
  </w:style>
  <w:style w:type="paragraph" w:styleId="a6">
    <w:name w:val="header"/>
    <w:basedOn w:val="a"/>
    <w:link w:val="a7"/>
    <w:uiPriority w:val="99"/>
    <w:unhideWhenUsed/>
    <w:rsid w:val="00CF0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B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B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F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0B17"/>
  </w:style>
  <w:style w:type="paragraph" w:styleId="a6">
    <w:name w:val="header"/>
    <w:basedOn w:val="a"/>
    <w:link w:val="a7"/>
    <w:uiPriority w:val="99"/>
    <w:unhideWhenUsed/>
    <w:rsid w:val="00CF0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0B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lectroshield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Plotnikova</dc:creator>
  <cp:lastModifiedBy>Windows User</cp:lastModifiedBy>
  <cp:revision>2</cp:revision>
  <dcterms:created xsi:type="dcterms:W3CDTF">2017-11-23T12:31:00Z</dcterms:created>
  <dcterms:modified xsi:type="dcterms:W3CDTF">2017-11-23T12:31:00Z</dcterms:modified>
</cp:coreProperties>
</file>